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400B" w14:textId="77777777" w:rsidR="008E3C6F" w:rsidRDefault="008E3C6F" w:rsidP="002D4142">
      <w:pPr>
        <w:pStyle w:val="Titel"/>
      </w:pPr>
      <w:r w:rsidRPr="007746DD">
        <w:t>Privatlivspolitik for</w:t>
      </w:r>
      <w:r>
        <w:t xml:space="preserve"> Kolding Valgmenighed</w:t>
      </w:r>
    </w:p>
    <w:p w14:paraId="731BE06E" w14:textId="56ECF204" w:rsidR="008E3C6F" w:rsidRDefault="00776B3D" w:rsidP="002D4142">
      <w:pPr>
        <w:pStyle w:val="Undertitel"/>
      </w:pPr>
      <w:r>
        <w:t>Senest opdateret: 24</w:t>
      </w:r>
      <w:r w:rsidR="008E3C6F">
        <w:t>-05-2018</w:t>
      </w:r>
    </w:p>
    <w:p w14:paraId="0F7DC53D" w14:textId="77777777" w:rsidR="008E3C6F" w:rsidRDefault="008E3C6F" w:rsidP="008E3C6F">
      <w:pPr>
        <w:jc w:val="center"/>
        <w:rPr>
          <w:rFonts w:ascii="Verdana" w:hAnsi="Verdana"/>
          <w:b/>
        </w:rPr>
      </w:pPr>
    </w:p>
    <w:p w14:paraId="67047094" w14:textId="77777777" w:rsidR="008E3C6F" w:rsidRPr="00F97F77" w:rsidRDefault="008E3C6F" w:rsidP="002D4142">
      <w:pPr>
        <w:pStyle w:val="Overskrift1"/>
      </w:pPr>
      <w:r w:rsidRPr="00106017">
        <w:t>Kolding Valgmenigheds</w:t>
      </w:r>
      <w:r w:rsidRPr="00F97F77">
        <w:t xml:space="preserve"> dataansvar</w:t>
      </w:r>
    </w:p>
    <w:p w14:paraId="305FB92E" w14:textId="77777777" w:rsidR="008E3C6F" w:rsidRPr="00F17C59" w:rsidRDefault="008E3C6F" w:rsidP="002D4142">
      <w:r>
        <w:t>Vi behandler personoplysninger</w:t>
      </w:r>
      <w:r w:rsidRPr="007746DD">
        <w:t xml:space="preserve"> og har derfor vedtaget denne privatlivspolitik, der </w:t>
      </w:r>
      <w:r>
        <w:t xml:space="preserve">kort </w:t>
      </w:r>
      <w:r w:rsidRPr="007746DD">
        <w:t>fortæller dig,</w:t>
      </w:r>
      <w:r>
        <w:t xml:space="preserve"> hvordan vi behandler dine </w:t>
      </w:r>
      <w:r w:rsidRPr="00F17C59">
        <w:t>personoplysninger til sikring af en fair og gennemsigtig behandling.</w:t>
      </w:r>
    </w:p>
    <w:p w14:paraId="0AF4D448" w14:textId="783E53AF" w:rsidR="008E3C6F" w:rsidRPr="002D4142" w:rsidRDefault="008E3C6F" w:rsidP="002D4142">
      <w:r w:rsidRPr="00F17C59">
        <w:t xml:space="preserve">Gennemgående for vores databehandling er, at vi kun behandler personoplysninger til bestemte formål og ud fra </w:t>
      </w:r>
      <w:r>
        <w:t>berettigede (l</w:t>
      </w:r>
      <w:r w:rsidRPr="00F17C59">
        <w:t>egitime</w:t>
      </w:r>
      <w:r>
        <w:t>)</w:t>
      </w:r>
      <w:r w:rsidRPr="00F17C59">
        <w:t xml:space="preserve"> interesser. Vi behandler kun personoplysninger</w:t>
      </w:r>
      <w:r>
        <w:t>, der er relevante og nødvendige til opfyldelse af de angivne formål, og vi sletter dine oplysninger, n</w:t>
      </w:r>
      <w:r w:rsidR="00DE6DE1">
        <w:t xml:space="preserve">år det ikke længere er formålstjenligt at opbevare </w:t>
      </w:r>
      <w:proofErr w:type="gramStart"/>
      <w:r w:rsidR="00DE6DE1">
        <w:t xml:space="preserve">dem </w:t>
      </w:r>
      <w:r>
        <w:t>.</w:t>
      </w:r>
      <w:proofErr w:type="gramEnd"/>
      <w:r>
        <w:t xml:space="preserve"> </w:t>
      </w:r>
    </w:p>
    <w:p w14:paraId="6D807DE2" w14:textId="77777777" w:rsidR="008E3C6F" w:rsidRPr="00F97F77" w:rsidRDefault="008E3C6F" w:rsidP="002D4142">
      <w:pPr>
        <w:pStyle w:val="Overskrift1"/>
      </w:pPr>
      <w:r w:rsidRPr="00F97F77">
        <w:t>Kontaktoplysninger på den dataansvarlige</w:t>
      </w:r>
    </w:p>
    <w:p w14:paraId="756A3BFD" w14:textId="77777777" w:rsidR="008E3C6F" w:rsidRDefault="008E3C6F" w:rsidP="002D4142">
      <w:r>
        <w:t>Kolding Valgmenighed</w:t>
      </w:r>
      <w:r w:rsidRPr="007746DD">
        <w:t xml:space="preserve"> er dataansvarlig, </w:t>
      </w:r>
      <w:r>
        <w:t>og vi sikrer, at dine personoplysninger</w:t>
      </w:r>
      <w:r w:rsidRPr="007746DD">
        <w:t xml:space="preserve"> behandles i overensstemmelse med lovgivningen.</w:t>
      </w:r>
    </w:p>
    <w:p w14:paraId="078C408A" w14:textId="77777777" w:rsidR="008E3C6F" w:rsidRDefault="008E3C6F" w:rsidP="002D4142">
      <w:pPr>
        <w:pStyle w:val="Overskrift2"/>
      </w:pPr>
      <w:r>
        <w:t>Kontaktoplysninger:</w:t>
      </w:r>
    </w:p>
    <w:p w14:paraId="2A94A9B4" w14:textId="4F7EB844" w:rsidR="008E3C6F" w:rsidRPr="007746DD" w:rsidRDefault="008E3C6F" w:rsidP="002D4142">
      <w:pPr>
        <w:ind w:left="1304"/>
      </w:pPr>
      <w:r>
        <w:t>Kontaktperson</w:t>
      </w:r>
      <w:r w:rsidRPr="007746DD">
        <w:t xml:space="preserve">: </w:t>
      </w:r>
      <w:r w:rsidR="0007466C">
        <w:t>Mads Peter Kruse</w:t>
      </w:r>
    </w:p>
    <w:p w14:paraId="243F2161" w14:textId="77777777" w:rsidR="008E3C6F" w:rsidRPr="007746DD" w:rsidRDefault="008E3C6F" w:rsidP="002D4142">
      <w:pPr>
        <w:ind w:left="1304"/>
      </w:pPr>
      <w:r>
        <w:t>Adresse: Industrivej 12, 6000 Kolding</w:t>
      </w:r>
    </w:p>
    <w:p w14:paraId="24F0488D" w14:textId="77777777" w:rsidR="008E3C6F" w:rsidRPr="00106017" w:rsidRDefault="008E3C6F" w:rsidP="002D4142">
      <w:pPr>
        <w:ind w:left="1304"/>
      </w:pPr>
      <w:r w:rsidRPr="00106017">
        <w:t>CVR: 27102409</w:t>
      </w:r>
    </w:p>
    <w:p w14:paraId="311C198C" w14:textId="77777777" w:rsidR="008E3C6F" w:rsidRPr="0007466C" w:rsidRDefault="008E3C6F" w:rsidP="002D4142">
      <w:pPr>
        <w:ind w:left="1304"/>
      </w:pPr>
      <w:r w:rsidRPr="0007466C">
        <w:t>Telefonnr.: 72170009</w:t>
      </w:r>
    </w:p>
    <w:p w14:paraId="1E0CDEE9" w14:textId="77777777" w:rsidR="008E3C6F" w:rsidRPr="007746DD" w:rsidRDefault="008E3C6F" w:rsidP="002D4142">
      <w:pPr>
        <w:ind w:left="1304"/>
      </w:pPr>
      <w:r w:rsidRPr="0007466C">
        <w:t>Mail: info@kova.dk</w:t>
      </w:r>
    </w:p>
    <w:p w14:paraId="4A72A129" w14:textId="024AFE23" w:rsidR="008E3C6F" w:rsidRPr="002D4142" w:rsidRDefault="008E3C6F" w:rsidP="002D4142">
      <w:pPr>
        <w:ind w:left="1304"/>
      </w:pPr>
      <w:r w:rsidRPr="007746DD">
        <w:t xml:space="preserve">Website: </w:t>
      </w:r>
      <w:r>
        <w:t>KoldingValgmenighed.dk</w:t>
      </w:r>
    </w:p>
    <w:p w14:paraId="2A9D86F9" w14:textId="77777777" w:rsidR="008E3C6F" w:rsidRDefault="008E3C6F" w:rsidP="002D4142">
      <w:pPr>
        <w:pStyle w:val="Overskrift1"/>
      </w:pPr>
      <w:r>
        <w:t>Hvem behandler vi personoplysninger om?</w:t>
      </w:r>
    </w:p>
    <w:p w14:paraId="2A5A8B16" w14:textId="1204319A" w:rsidR="008E3C6F" w:rsidRPr="002D4142" w:rsidRDefault="008E3C6F" w:rsidP="002D4142">
      <w:r>
        <w:t>Denne privatlivspolitik er gældende for alle oplysninger du giver os og/eller som vi indsamler om dig. Der er forskellig former for tilknytning til menigheden, og privatlivspolitikken gælder både medlemmer, bidragydere, brugere, frivillige, ansatte og eksterne samarbejdspartnere.</w:t>
      </w:r>
    </w:p>
    <w:p w14:paraId="6E9684C2" w14:textId="77777777" w:rsidR="008E3C6F" w:rsidRPr="007229F7" w:rsidRDefault="008E3C6F" w:rsidP="002D4142">
      <w:pPr>
        <w:pStyle w:val="Overskrift1"/>
      </w:pPr>
      <w:r w:rsidRPr="007229F7">
        <w:t>Hvilke personoplysninger behandler vi</w:t>
      </w:r>
      <w:r>
        <w:t>?</w:t>
      </w:r>
    </w:p>
    <w:p w14:paraId="1F700868" w14:textId="77777777" w:rsidR="008E3C6F" w:rsidRPr="005E6653" w:rsidRDefault="008E3C6F" w:rsidP="002D4142">
      <w:r>
        <w:t>Når du er medlem, bidragyder eller bruger hos os indsamler vi følgende almindelige personoplysninger om dig</w:t>
      </w:r>
      <w:r w:rsidRPr="007229F7">
        <w:t>:</w:t>
      </w:r>
      <w:r>
        <w:t xml:space="preserve"> n</w:t>
      </w:r>
      <w:r w:rsidRPr="007229F7">
        <w:t>avn</w:t>
      </w:r>
      <w:r>
        <w:t>, a</w:t>
      </w:r>
      <w:r w:rsidRPr="007229F7">
        <w:t>dresse</w:t>
      </w:r>
      <w:r>
        <w:t>, m</w:t>
      </w:r>
      <w:r w:rsidRPr="007229F7">
        <w:t>ailadresse</w:t>
      </w:r>
      <w:r>
        <w:t>, telefonnummer, f</w:t>
      </w:r>
      <w:r w:rsidRPr="007229F7">
        <w:t>ødselsdato</w:t>
      </w:r>
      <w:r>
        <w:t xml:space="preserve"> og køn. Af og til bliver der også taget billeder og video ved vores arrangement til brud på hjemmesiden eller anden pr. Ved gudstjenesten bliver prædikenen optaget og publiceret.</w:t>
      </w:r>
    </w:p>
    <w:p w14:paraId="27FF300F" w14:textId="2563F50A" w:rsidR="008E3C6F" w:rsidRDefault="008E3C6F" w:rsidP="002D4142">
      <w:r>
        <w:t>Vi behandler også p</w:t>
      </w:r>
      <w:r w:rsidRPr="007229F7">
        <w:t>ersonoplysninger, der er tillagt</w:t>
      </w:r>
      <w:r>
        <w:t xml:space="preserve"> en højere grad af beskyttelse. Hvis du bliver medlem eller får foretaget en kirkelig handling hos os som f.eks. vielse, indsamler vi dit cpr-nummer for at kunne foretage den rette registrering i forhold til kirkebog og folkeregister. Vi skal også bruge dit cpr-nummer hvis du give</w:t>
      </w:r>
      <w:r w:rsidR="00DE6DE1">
        <w:t>r et økonomisk bidrag</w:t>
      </w:r>
      <w:r>
        <w:t xml:space="preserve">, som du ønsker vi skal indberette, så du får fradrag hos SKAT. Hvis din gave og dit kontingent er tilmeldt betalingsservice, registrerer vi også dit registreringsnummer og kontonummer. </w:t>
      </w:r>
    </w:p>
    <w:p w14:paraId="03E384B9" w14:textId="77777777" w:rsidR="008E3C6F" w:rsidRPr="007229F7" w:rsidRDefault="008E3C6F" w:rsidP="002D4142">
      <w:r>
        <w:lastRenderedPageBreak/>
        <w:t xml:space="preserve">Vi indhenter også børneattester på ansatte og frivillige, der arbejder med børn og unge. </w:t>
      </w:r>
    </w:p>
    <w:p w14:paraId="7945BEA4" w14:textId="45EF8CDB" w:rsidR="008E3C6F" w:rsidRDefault="008E3C6F" w:rsidP="002D4142">
      <w:r>
        <w:t>I udgangspunktet behandler vi ikke andre særlige følsomme personoplysninger. Men i tilfælde hvor der er tale om kirkens sociale arbejde i form af sjælesorg eller diakoni, kan der indsamles udvalgte oplysninger om f.eks. etnisk baggrund, religiøs overbevisning, helbred, socioøkonomiske forhold med henblik på hjælp og vejledning.</w:t>
      </w:r>
    </w:p>
    <w:p w14:paraId="03AF9DAE" w14:textId="77777777" w:rsidR="008E3C6F" w:rsidRPr="00704478" w:rsidRDefault="008E3C6F" w:rsidP="002D4142">
      <w:pPr>
        <w:pStyle w:val="Overskrift1"/>
      </w:pPr>
      <w:r>
        <w:t xml:space="preserve">Hvor </w:t>
      </w:r>
      <w:r w:rsidRPr="00704478">
        <w:t>indsamler vi oplysninger</w:t>
      </w:r>
      <w:r>
        <w:t>ne</w:t>
      </w:r>
      <w:r w:rsidRPr="00704478">
        <w:t xml:space="preserve"> fra</w:t>
      </w:r>
      <w:r>
        <w:t>?</w:t>
      </w:r>
    </w:p>
    <w:p w14:paraId="0340D8AF" w14:textId="77777777" w:rsidR="008E3C6F" w:rsidRDefault="008E3C6F" w:rsidP="002D4142">
      <w:r>
        <w:t xml:space="preserve">Normalt får vi kun de oplysningerne om dig, som du selv giver os. </w:t>
      </w:r>
    </w:p>
    <w:p w14:paraId="69C55517" w14:textId="77777777" w:rsidR="008E3C6F" w:rsidRDefault="008E3C6F" w:rsidP="002D4142">
      <w:r>
        <w:t>Men i nogle tilfælde kan der være andre kilder.</w:t>
      </w:r>
    </w:p>
    <w:p w14:paraId="525E30F1" w14:textId="77777777" w:rsidR="008E3C6F" w:rsidRPr="00AA5001" w:rsidRDefault="008E3C6F" w:rsidP="002D4142">
      <w:pPr>
        <w:pStyle w:val="Listeafsnit"/>
        <w:numPr>
          <w:ilvl w:val="0"/>
          <w:numId w:val="25"/>
        </w:numPr>
      </w:pPr>
      <w:r>
        <w:t>Hvis du arbejder med børn og unge indhenter vi en børneattest på dig hos politiet.</w:t>
      </w:r>
    </w:p>
    <w:p w14:paraId="02887960" w14:textId="77777777" w:rsidR="008E3C6F" w:rsidRPr="00AA5001" w:rsidRDefault="008E3C6F" w:rsidP="002D4142">
      <w:pPr>
        <w:pStyle w:val="Listeafsnit"/>
        <w:numPr>
          <w:ilvl w:val="0"/>
          <w:numId w:val="25"/>
        </w:numPr>
      </w:pPr>
      <w:r>
        <w:t>H</w:t>
      </w:r>
      <w:r w:rsidRPr="00AA5001">
        <w:t>vis du er ansat, så indhenter vi de nødvendige skatteoplysninger fra de offentlige myndigheder ved udbetaling af din løn.</w:t>
      </w:r>
    </w:p>
    <w:p w14:paraId="48A519F6" w14:textId="77777777" w:rsidR="008E3C6F" w:rsidRPr="00F97F77" w:rsidRDefault="008E3C6F" w:rsidP="002D4142">
      <w:pPr>
        <w:rPr>
          <w:b/>
          <w:u w:val="single"/>
        </w:rPr>
      </w:pPr>
    </w:p>
    <w:p w14:paraId="00E1D428" w14:textId="77777777" w:rsidR="008E3C6F" w:rsidRDefault="008E3C6F" w:rsidP="002D4142">
      <w:pPr>
        <w:pStyle w:val="Overskrift1"/>
      </w:pPr>
      <w:r>
        <w:t>Hvad bruges personoplysningerne til?</w:t>
      </w:r>
    </w:p>
    <w:p w14:paraId="1B9773C0" w14:textId="4C37138A" w:rsidR="002D4142" w:rsidRPr="002D4142" w:rsidRDefault="002D4142" w:rsidP="002D4142">
      <w:r>
        <w:t xml:space="preserve">Det er forskelligt hvad vi bruger dine personoplysninger til. </w:t>
      </w:r>
      <w:r w:rsidR="00DA6E97">
        <w:t xml:space="preserve">Som du kan se nedenfor, </w:t>
      </w:r>
      <w:r>
        <w:t xml:space="preserve">afhænger </w:t>
      </w:r>
      <w:r w:rsidR="00DA6E97">
        <w:t>det af hvilken</w:t>
      </w:r>
      <w:r>
        <w:t xml:space="preserve"> relation du har til os.</w:t>
      </w:r>
    </w:p>
    <w:p w14:paraId="7294A838" w14:textId="77777777" w:rsidR="008E3C6F" w:rsidRPr="002D4142" w:rsidRDefault="008E3C6F" w:rsidP="002D4142">
      <w:pPr>
        <w:pStyle w:val="Overskrift2"/>
      </w:pPr>
      <w:r w:rsidRPr="002D4142">
        <w:t>Medlemmer</w:t>
      </w:r>
    </w:p>
    <w:p w14:paraId="4C065432" w14:textId="77777777" w:rsidR="008E3C6F" w:rsidRPr="002D4142" w:rsidRDefault="008E3C6F" w:rsidP="002D4142">
      <w:pPr>
        <w:rPr>
          <w:rFonts w:cstheme="minorHAnsi"/>
        </w:rPr>
      </w:pPr>
      <w:r w:rsidRPr="002D4142">
        <w:rPr>
          <w:rFonts w:cstheme="minorHAnsi"/>
        </w:rPr>
        <w:t>Hvis du er medlem hos os bruger vi dine personoplysninger til at administrerer dit medlemskab, herunder registrering og kontingentopkrævning. Vi bruger det også til at forsyne dig med nødvendig information om kirkens aktiviteter og arrangementer. Desuden vil dine almindelige personoplysninger fremgå af en interne adresseliste.</w:t>
      </w:r>
    </w:p>
    <w:p w14:paraId="29D8DE1A" w14:textId="77777777" w:rsidR="008E3C6F" w:rsidRPr="002D4142" w:rsidRDefault="008E3C6F" w:rsidP="002D4142">
      <w:pPr>
        <w:pStyle w:val="Overskrift2"/>
      </w:pPr>
      <w:r w:rsidRPr="002D4142">
        <w:t>Bidragyder</w:t>
      </w:r>
    </w:p>
    <w:p w14:paraId="7FCD6069" w14:textId="77777777" w:rsidR="008E3C6F" w:rsidRPr="002D4142" w:rsidRDefault="008E3C6F" w:rsidP="002D4142">
      <w:pPr>
        <w:rPr>
          <w:rFonts w:cstheme="minorHAnsi"/>
        </w:rPr>
      </w:pPr>
      <w:r w:rsidRPr="002D4142">
        <w:rPr>
          <w:rFonts w:cstheme="minorHAnsi"/>
        </w:rPr>
        <w:t>Hvis du er bidragyder, bruger vi dine personoplysninger til at indberette dit bidrag til Skat, så du kan få fradrag.</w:t>
      </w:r>
    </w:p>
    <w:p w14:paraId="04F89B9A" w14:textId="77777777" w:rsidR="008E3C6F" w:rsidRPr="002D4142" w:rsidRDefault="008E3C6F" w:rsidP="002D4142">
      <w:pPr>
        <w:pStyle w:val="Overskrift2"/>
      </w:pPr>
      <w:r w:rsidRPr="002D4142">
        <w:t>Bruger</w:t>
      </w:r>
    </w:p>
    <w:p w14:paraId="5076155F" w14:textId="77777777" w:rsidR="008E3C6F" w:rsidRPr="002D4142" w:rsidRDefault="008E3C6F" w:rsidP="002D4142">
      <w:pPr>
        <w:rPr>
          <w:rFonts w:cstheme="minorHAnsi"/>
        </w:rPr>
      </w:pPr>
      <w:r w:rsidRPr="002D4142">
        <w:rPr>
          <w:rFonts w:cstheme="minorHAnsi"/>
        </w:rPr>
        <w:t>Hvis du som bruger eller interesseret aktivt har bedt om informationer eller opfølgende kontakt, bruger vi dine personoplysninger til dette formål.</w:t>
      </w:r>
    </w:p>
    <w:p w14:paraId="5D1EC0B7" w14:textId="77777777" w:rsidR="008E3C6F" w:rsidRPr="002D4142" w:rsidRDefault="008E3C6F" w:rsidP="002D4142">
      <w:pPr>
        <w:pStyle w:val="Overskrift2"/>
      </w:pPr>
      <w:r w:rsidRPr="002D4142">
        <w:t>Frivillig</w:t>
      </w:r>
    </w:p>
    <w:p w14:paraId="7FD41933" w14:textId="502E6602" w:rsidR="008E3C6F" w:rsidRPr="002D4142" w:rsidRDefault="008E3C6F" w:rsidP="002D4142">
      <w:pPr>
        <w:rPr>
          <w:rFonts w:cstheme="minorHAnsi"/>
        </w:rPr>
      </w:pPr>
      <w:r w:rsidRPr="002D4142">
        <w:rPr>
          <w:rFonts w:cstheme="minorHAnsi"/>
        </w:rPr>
        <w:t>Hvis du er frivillig, bruger vi dine personoplysninger til koordine</w:t>
      </w:r>
      <w:r w:rsidR="00DE6DE1">
        <w:rPr>
          <w:rFonts w:cstheme="minorHAnsi"/>
        </w:rPr>
        <w:t xml:space="preserve">ring, planlægning, gennemførelse, </w:t>
      </w:r>
      <w:r w:rsidRPr="002D4142">
        <w:rPr>
          <w:rFonts w:cstheme="minorHAnsi"/>
        </w:rPr>
        <w:t>udrustning</w:t>
      </w:r>
      <w:r w:rsidR="00DE6DE1">
        <w:rPr>
          <w:rFonts w:cstheme="minorHAnsi"/>
        </w:rPr>
        <w:t>, kommunikation og PR.</w:t>
      </w:r>
      <w:r w:rsidRPr="002D4142">
        <w:rPr>
          <w:rFonts w:cstheme="minorHAnsi"/>
        </w:rPr>
        <w:t xml:space="preserve"> i forbindelse med den pågældende opgave.</w:t>
      </w:r>
    </w:p>
    <w:p w14:paraId="06D7A8E0" w14:textId="77777777" w:rsidR="008E3C6F" w:rsidRPr="002D4142" w:rsidRDefault="008E3C6F" w:rsidP="002D4142">
      <w:pPr>
        <w:pStyle w:val="Overskrift2"/>
      </w:pPr>
      <w:r w:rsidRPr="002D4142">
        <w:t>Ansat</w:t>
      </w:r>
    </w:p>
    <w:p w14:paraId="46FC1E0A" w14:textId="67172D47" w:rsidR="008E3C6F" w:rsidRPr="002D4142" w:rsidRDefault="008E3C6F" w:rsidP="002D4142">
      <w:pPr>
        <w:rPr>
          <w:rFonts w:cstheme="minorHAnsi"/>
        </w:rPr>
      </w:pPr>
      <w:r w:rsidRPr="002D4142">
        <w:rPr>
          <w:rFonts w:cstheme="minorHAnsi"/>
        </w:rPr>
        <w:t>Hvis du er ansat, vil dine personoplysninger blive brugt til at administrerer din relation til os, herunder medarbejderudvikling samt håndtering af din hverv og pligter i kirken. Desuden til udbetaling af løn, godtgørelse, refusion og lignende.</w:t>
      </w:r>
    </w:p>
    <w:p w14:paraId="1883936C" w14:textId="77777777" w:rsidR="00DA6E97" w:rsidRDefault="00DA6E97" w:rsidP="002D4142">
      <w:pPr>
        <w:pStyle w:val="Overskrift1"/>
      </w:pPr>
      <w:r>
        <w:br w:type="page"/>
      </w:r>
    </w:p>
    <w:p w14:paraId="51194A69" w14:textId="01402393" w:rsidR="008E3C6F" w:rsidRPr="00E14A51" w:rsidRDefault="008E3C6F" w:rsidP="00DA6E97">
      <w:pPr>
        <w:pStyle w:val="Overskrift1"/>
        <w:numPr>
          <w:ilvl w:val="0"/>
          <w:numId w:val="30"/>
        </w:numPr>
      </w:pPr>
      <w:r>
        <w:lastRenderedPageBreak/>
        <w:t>H</w:t>
      </w:r>
      <w:r w:rsidR="000447DA">
        <w:t>vad er v</w:t>
      </w:r>
      <w:r w:rsidR="00DA6E97">
        <w:t>ores ret til behandling af personoplysninger?</w:t>
      </w:r>
    </w:p>
    <w:p w14:paraId="524883BF" w14:textId="77777777" w:rsidR="008E3C6F" w:rsidRDefault="008E3C6F" w:rsidP="002D4142">
      <w:r w:rsidRPr="00623845">
        <w:t xml:space="preserve">Vi </w:t>
      </w:r>
      <w:r>
        <w:t>behandler kun dine personoplysninger</w:t>
      </w:r>
      <w:r w:rsidRPr="00623845">
        <w:t xml:space="preserve"> </w:t>
      </w:r>
      <w:r>
        <w:t xml:space="preserve">til </w:t>
      </w:r>
      <w:r w:rsidRPr="00623845">
        <w:t>bestemte</w:t>
      </w:r>
      <w:r>
        <w:t xml:space="preserve"> formål, når vi har en lovlig grund.</w:t>
      </w:r>
    </w:p>
    <w:p w14:paraId="42F31BEA" w14:textId="77777777" w:rsidR="008E3C6F" w:rsidRDefault="008E3C6F" w:rsidP="002D4142">
      <w:pPr>
        <w:pStyle w:val="Overskrift2"/>
      </w:pPr>
      <w:r w:rsidRPr="00E14A51">
        <w:t>Persondataforordningen artikel 9</w:t>
      </w:r>
    </w:p>
    <w:p w14:paraId="0382BE92" w14:textId="5AF45CDB" w:rsidR="008E3C6F" w:rsidRPr="00E14A51" w:rsidRDefault="000447DA" w:rsidP="002D4142">
      <w:r>
        <w:t xml:space="preserve">Vores behandling af personoplysninger er lovlig når det gælder </w:t>
      </w:r>
      <w:r>
        <w:t>medlemmer, tidligere medlemmer eller personer som på grund af vores formål regelmæssigt er i kontakt med os.</w:t>
      </w:r>
      <w:r>
        <w:t xml:space="preserve"> Det skyldes </w:t>
      </w:r>
      <w:r w:rsidR="008E3C6F">
        <w:t>Kolding Valgmen</w:t>
      </w:r>
      <w:r>
        <w:t>ighed er en organisation, der</w:t>
      </w:r>
      <w:r w:rsidR="008E3C6F">
        <w:t xml:space="preserve"> ikke arbejder med gevinst for øje og hvis sigte er af religiøs art</w:t>
      </w:r>
      <w:r>
        <w:t>. Dog er det en betingelse, at behandlingen</w:t>
      </w:r>
      <w:r w:rsidR="008E3C6F">
        <w:t xml:space="preserve"> sker som en del af vores legitime aktiviteter. Det kunne f.eks. være:</w:t>
      </w:r>
    </w:p>
    <w:p w14:paraId="49D5A35B" w14:textId="77777777" w:rsidR="008E3C6F" w:rsidRDefault="008E3C6F" w:rsidP="002D4142">
      <w:pPr>
        <w:pStyle w:val="Listeafsnit"/>
        <w:numPr>
          <w:ilvl w:val="0"/>
          <w:numId w:val="26"/>
        </w:numPr>
      </w:pPr>
      <w:r>
        <w:t>Udøvelse af aktivitet, herunder gudstjenester, børne- og ungdomsarbejde, socialt arbejde mv.</w:t>
      </w:r>
    </w:p>
    <w:p w14:paraId="23E8BC5E" w14:textId="77777777" w:rsidR="008E3C6F" w:rsidRDefault="008E3C6F" w:rsidP="002D4142">
      <w:pPr>
        <w:pStyle w:val="Listeafsnit"/>
        <w:numPr>
          <w:ilvl w:val="0"/>
          <w:numId w:val="26"/>
        </w:numPr>
      </w:pPr>
      <w:r>
        <w:t>Håndtering</w:t>
      </w:r>
      <w:r w:rsidRPr="00A768AF">
        <w:t xml:space="preserve"> af dine medlemsrettigheder i henhold til vedtægterne</w:t>
      </w:r>
      <w:r>
        <w:t xml:space="preserve"> m.v.</w:t>
      </w:r>
      <w:r w:rsidRPr="00A768AF">
        <w:t xml:space="preserve">, herunder </w:t>
      </w:r>
      <w:r>
        <w:t>i forhold til generalforsamling.</w:t>
      </w:r>
    </w:p>
    <w:p w14:paraId="328F219D" w14:textId="77777777" w:rsidR="008E3C6F" w:rsidRDefault="008E3C6F" w:rsidP="002D4142">
      <w:pPr>
        <w:pStyle w:val="Listeafsnit"/>
        <w:numPr>
          <w:ilvl w:val="0"/>
          <w:numId w:val="26"/>
        </w:numPr>
      </w:pPr>
      <w:r w:rsidRPr="00A768AF">
        <w:t xml:space="preserve">Opfyldelse af medlemspligter, herunder opkrævning og betaling af kontingent m.v. </w:t>
      </w:r>
    </w:p>
    <w:p w14:paraId="3809581B" w14:textId="77777777" w:rsidR="008E3C6F" w:rsidRDefault="008E3C6F" w:rsidP="002D4142">
      <w:pPr>
        <w:pStyle w:val="Listeafsnit"/>
        <w:numPr>
          <w:ilvl w:val="0"/>
          <w:numId w:val="26"/>
        </w:numPr>
      </w:pPr>
      <w:r w:rsidRPr="00A768AF">
        <w:t>Afhol</w:t>
      </w:r>
      <w:r>
        <w:t>delse af sociale arrangementer.</w:t>
      </w:r>
    </w:p>
    <w:p w14:paraId="5985D601" w14:textId="307AA52C" w:rsidR="008E3C6F" w:rsidRDefault="008E3C6F" w:rsidP="002D4142">
      <w:pPr>
        <w:pStyle w:val="Listeafsnit"/>
        <w:numPr>
          <w:ilvl w:val="0"/>
          <w:numId w:val="26"/>
        </w:numPr>
      </w:pPr>
      <w:r>
        <w:t>Brug af situation</w:t>
      </w:r>
      <w:r w:rsidR="00DE6DE1">
        <w:t>sbilleder og video, der viser</w:t>
      </w:r>
      <w:r>
        <w:t xml:space="preserve"> en konkret aktivitet eller situation i foreningen.</w:t>
      </w:r>
    </w:p>
    <w:p w14:paraId="7E6FC82A" w14:textId="77777777" w:rsidR="008E3C6F" w:rsidRDefault="008E3C6F" w:rsidP="002D4142">
      <w:pPr>
        <w:pStyle w:val="Listeafsnit"/>
        <w:numPr>
          <w:ilvl w:val="0"/>
          <w:numId w:val="26"/>
        </w:numPr>
      </w:pPr>
      <w:r>
        <w:t>Af praktiske og administrative hensyn opbevarer vi dine almindelige medlemsoplysninger også i en periode</w:t>
      </w:r>
      <w:r w:rsidRPr="00F97F77">
        <w:t xml:space="preserve"> efter din udmeldelse af foreningen</w:t>
      </w:r>
      <w:r w:rsidRPr="00977375">
        <w:t xml:space="preserve"> </w:t>
      </w:r>
    </w:p>
    <w:p w14:paraId="215EF15D" w14:textId="77777777" w:rsidR="008E3C6F" w:rsidRDefault="008E3C6F" w:rsidP="002D4142">
      <w:pPr>
        <w:pStyle w:val="Listeafsnit"/>
        <w:numPr>
          <w:ilvl w:val="0"/>
          <w:numId w:val="26"/>
        </w:numPr>
      </w:pPr>
      <w:r>
        <w:t>Af hensyn til kontaktmuligheder kan der for børn og unge under 18 år behandles oplysninger om forældrene</w:t>
      </w:r>
    </w:p>
    <w:p w14:paraId="525E4B3C" w14:textId="77777777" w:rsidR="008E3C6F" w:rsidRPr="00391A3E" w:rsidRDefault="008E3C6F" w:rsidP="002D4142">
      <w:pPr>
        <w:pStyle w:val="Listeafsnit"/>
        <w:numPr>
          <w:ilvl w:val="0"/>
          <w:numId w:val="26"/>
        </w:numPr>
      </w:pPr>
      <w:r>
        <w:t>Bevaring af oplysninger med historisk værdi til statistik og lignende</w:t>
      </w:r>
    </w:p>
    <w:p w14:paraId="06791D75" w14:textId="77777777" w:rsidR="008E3C6F" w:rsidRPr="00977375" w:rsidRDefault="008E3C6F" w:rsidP="002D4142">
      <w:pPr>
        <w:pStyle w:val="Overskrift2"/>
      </w:pPr>
      <w:r w:rsidRPr="00977375">
        <w:t>Persondataforordningen artikel 6</w:t>
      </w:r>
    </w:p>
    <w:p w14:paraId="6F6BD11E" w14:textId="77777777" w:rsidR="008E3C6F" w:rsidRDefault="008E3C6F" w:rsidP="002D4142">
      <w:r>
        <w:t>Der er i persondataforordningen en række andre lovlige grunde, der giver os en specifik hjemmel til at behandle din personoplysninger. Disse er følgende:</w:t>
      </w:r>
    </w:p>
    <w:p w14:paraId="08B3873D" w14:textId="77777777" w:rsidR="008E3C6F" w:rsidRDefault="008E3C6F" w:rsidP="002D4142">
      <w:pPr>
        <w:pStyle w:val="Overskrift3"/>
      </w:pPr>
      <w:r w:rsidRPr="006A4FAA">
        <w:t>Samtykke</w:t>
      </w:r>
    </w:p>
    <w:p w14:paraId="6A57ED59" w14:textId="070019CA" w:rsidR="008E3C6F" w:rsidRDefault="008E3C6F" w:rsidP="002D4142">
      <w:r>
        <w:t>Hvis du har givet os dine kontaktoplysninger ved f.eks. at udfyl</w:t>
      </w:r>
      <w:r w:rsidR="00DE6DE1">
        <w:t>dt et kontaktkort eller tilmelder</w:t>
      </w:r>
      <w:r>
        <w:t xml:space="preserve"> dig vores nyhedsmail, har du selv givet os dit samtykke til at behandle dine personoplysninger, med det formål at yde den service du har efterspurgt.</w:t>
      </w:r>
      <w:r w:rsidRPr="005F6519">
        <w:t xml:space="preserve"> </w:t>
      </w:r>
    </w:p>
    <w:p w14:paraId="5AEDCDC7" w14:textId="00488B6F" w:rsidR="008E3C6F" w:rsidRPr="006A4FAA" w:rsidRDefault="008E3C6F" w:rsidP="002D4142">
      <w:r w:rsidRPr="00F97F77">
        <w:t xml:space="preserve">Hvis vi indhenter dit samtykke, er det frivilligt, om du vil give samtykke, og du kan til enhver tid trække det tilbage ved at give os besked. </w:t>
      </w:r>
    </w:p>
    <w:p w14:paraId="6FFC3889" w14:textId="77777777" w:rsidR="008E3C6F" w:rsidRDefault="008E3C6F" w:rsidP="002D4142">
      <w:pPr>
        <w:pStyle w:val="Overskrift3"/>
      </w:pPr>
      <w:r w:rsidRPr="006A4FAA">
        <w:t>Opfyldelse af en kontrakt</w:t>
      </w:r>
    </w:p>
    <w:p w14:paraId="59D2F053" w14:textId="7A19CBE1" w:rsidR="008E3C6F" w:rsidRDefault="008E3C6F" w:rsidP="002D4142">
      <w:r>
        <w:t>Når du er blive medlem hos os, er dette medlemskab reguleret af vore</w:t>
      </w:r>
      <w:r w:rsidR="00DE6DE1">
        <w:t>s</w:t>
      </w:r>
      <w:r>
        <w:t xml:space="preserve"> vedtægter. Medlemskab forudsætter bl.a. deltagelse i kirkens aktiviteter (§3.1) og bidrag til kirkens fællesskab (§3.2). Behandlingen af dine personoplysninger i forbindelse med kirkens aktiviteter sker derfor som opfyldelse af den kontrakt som medlemskabet udgør.</w:t>
      </w:r>
    </w:p>
    <w:p w14:paraId="085F9BEB" w14:textId="29B7E9C4" w:rsidR="008E3C6F" w:rsidRPr="00470491" w:rsidRDefault="008E3C6F" w:rsidP="002D4142">
      <w:r>
        <w:t>Hvis du er en af vores eksterne samarbejdspartnere, som f.eks. lejer eller låner at lokale af os, er vores hjemmel det samtykke du har givet via den sk</w:t>
      </w:r>
      <w:r w:rsidR="002D4142">
        <w:t>riftlige aftale vi har med dig.</w:t>
      </w:r>
    </w:p>
    <w:p w14:paraId="56ED4E73" w14:textId="77777777" w:rsidR="008E3C6F" w:rsidRDefault="008E3C6F" w:rsidP="002D4142">
      <w:pPr>
        <w:pStyle w:val="Overskrift3"/>
      </w:pPr>
      <w:r w:rsidRPr="006A4FAA">
        <w:t>En retslig forpligtelse</w:t>
      </w:r>
    </w:p>
    <w:p w14:paraId="1556ED30" w14:textId="6ADAE45B" w:rsidR="008E3C6F" w:rsidRPr="002A246F" w:rsidRDefault="008E3C6F" w:rsidP="002D4142">
      <w:r>
        <w:t>Hvis du giver et økonomisk bidrag til Kirken, har vi en retslig forpligtelse til at indberette din gave til SKAT, så du kan få dit skattemæssige fradrag. Dette sker selvfølgelig ikke hvis du ønsker at være anonym.</w:t>
      </w:r>
    </w:p>
    <w:p w14:paraId="42D60C99" w14:textId="4AAF7D89" w:rsidR="008E3C6F" w:rsidRDefault="008E3C6F" w:rsidP="002D4142">
      <w:r>
        <w:t>En anden retslig forpligtelse kan f.eks.</w:t>
      </w:r>
      <w:r w:rsidRPr="002A246F">
        <w:t xml:space="preserve"> være til brug for dokumentation af transakti</w:t>
      </w:r>
      <w:r>
        <w:t xml:space="preserve">onsspor og lignende i medfør af </w:t>
      </w:r>
      <w:r w:rsidRPr="002A246F">
        <w:t xml:space="preserve">reglerne i bogføringsloven. Vi skal blandt andet gemme </w:t>
      </w:r>
      <w:r>
        <w:t>regnskabsmateriale i 5</w:t>
      </w:r>
      <w:r w:rsidR="00DE6DE1">
        <w:t xml:space="preserve"> </w:t>
      </w:r>
      <w:r>
        <w:t xml:space="preserve">år fra </w:t>
      </w:r>
      <w:r w:rsidRPr="002A246F">
        <w:t>afslutningen af det regnskabsår, som regnskabsmaterialet vedrører.</w:t>
      </w:r>
    </w:p>
    <w:p w14:paraId="28AE3255" w14:textId="77777777" w:rsidR="008E3C6F" w:rsidRDefault="008E3C6F" w:rsidP="002D4142"/>
    <w:p w14:paraId="190568EA" w14:textId="6A7766A0" w:rsidR="008E3C6F" w:rsidRPr="002D4142" w:rsidRDefault="008E3C6F" w:rsidP="002D4142">
      <w:r>
        <w:t>Hvis du er lønnet ansat i kirken, har vi ligeledes en retslig forpligtelse til at indberette din løn til SKAT.</w:t>
      </w:r>
    </w:p>
    <w:p w14:paraId="7F96A50E" w14:textId="77777777" w:rsidR="008E3C6F" w:rsidRDefault="008E3C6F" w:rsidP="002D4142">
      <w:pPr>
        <w:pStyle w:val="Overskrift3"/>
      </w:pPr>
      <w:r w:rsidRPr="00AA5001">
        <w:t>Udførelse af opgave i samfundets interesse</w:t>
      </w:r>
    </w:p>
    <w:p w14:paraId="2F7C1286" w14:textId="01A8F3CD" w:rsidR="008E3C6F" w:rsidRPr="00F97F77" w:rsidRDefault="008E3C6F" w:rsidP="002D4142">
      <w:r>
        <w:t>Når du bliver medlem af kirken eller får foretaget en kirkelig handling ved kirkens præst, som f.eks. en vielse, behandler vi dine personoplysninger som del af udførelse af en opgave i samfundets interesse, ved at indberette dem til registrering i kirkebog og folkeregister.</w:t>
      </w:r>
    </w:p>
    <w:p w14:paraId="45DF5C45" w14:textId="77777777" w:rsidR="008E3C6F" w:rsidRPr="00F97F77" w:rsidRDefault="008E3C6F" w:rsidP="002D4142">
      <w:pPr>
        <w:pStyle w:val="Overskrift1"/>
      </w:pPr>
      <w:r w:rsidRPr="00F97F77">
        <w:t>Videregivelse af dine personoplysninger</w:t>
      </w:r>
    </w:p>
    <w:p w14:paraId="4BCF1F24" w14:textId="344B626D" w:rsidR="00C77D5F" w:rsidRPr="00C77D5F" w:rsidRDefault="00C77D5F" w:rsidP="00C77D5F">
      <w:pPr>
        <w:rPr>
          <w:rFonts w:cstheme="minorHAnsi"/>
        </w:rPr>
      </w:pPr>
      <w:r w:rsidRPr="00C77D5F">
        <w:rPr>
          <w:rFonts w:cstheme="minorHAnsi"/>
        </w:rPr>
        <w:t>Almindelige personoplysninger om medlemmer og medarbejdere videregives til andre medlemmer, når vi i foreningen har en berettiget interesse heri.</w:t>
      </w:r>
      <w:r>
        <w:rPr>
          <w:rFonts w:cstheme="minorHAnsi"/>
        </w:rPr>
        <w:t xml:space="preserve"> Vi har f.eks. en interne adresseliste, så du kan komme i kontakt med andre medle</w:t>
      </w:r>
      <w:r w:rsidR="00C25835">
        <w:rPr>
          <w:rFonts w:cstheme="minorHAnsi"/>
        </w:rPr>
        <w:t>mmer, hvis du f.eks. vil</w:t>
      </w:r>
      <w:r>
        <w:rPr>
          <w:rFonts w:cstheme="minorHAnsi"/>
        </w:rPr>
        <w:t xml:space="preserve"> </w:t>
      </w:r>
      <w:r w:rsidR="00C25835">
        <w:rPr>
          <w:rFonts w:cstheme="minorHAnsi"/>
        </w:rPr>
        <w:t xml:space="preserve">samle et team omkring en aktivitet, eller hvis du </w:t>
      </w:r>
      <w:r>
        <w:rPr>
          <w:rFonts w:cstheme="minorHAnsi"/>
        </w:rPr>
        <w:t>vil inviterer på en kop kaffe.</w:t>
      </w:r>
    </w:p>
    <w:p w14:paraId="63EA8B5B" w14:textId="1CA8D3D3" w:rsidR="00C77D5F" w:rsidRDefault="00C77D5F" w:rsidP="00C77D5F">
      <w:pPr>
        <w:rPr>
          <w:rFonts w:cstheme="minorHAnsi"/>
        </w:rPr>
      </w:pPr>
      <w:r w:rsidRPr="00C77D5F">
        <w:rPr>
          <w:rFonts w:cstheme="minorHAnsi"/>
        </w:rPr>
        <w:t xml:space="preserve">Almindelige personoplysninger </w:t>
      </w:r>
      <w:r>
        <w:rPr>
          <w:rFonts w:cstheme="minorHAnsi"/>
        </w:rPr>
        <w:t xml:space="preserve">kan også </w:t>
      </w:r>
      <w:r w:rsidRPr="00C77D5F">
        <w:rPr>
          <w:rFonts w:cstheme="minorHAnsi"/>
        </w:rPr>
        <w:t>videregives på hjemmeside, programmer og andet PR-materiale, når vi i foreningen har en berettiget interesse heri.</w:t>
      </w:r>
    </w:p>
    <w:p w14:paraId="396F4CF1" w14:textId="3676075D" w:rsidR="00C77D5F" w:rsidRPr="00C77D5F" w:rsidRDefault="00C77D5F" w:rsidP="00C77D5F">
      <w:pPr>
        <w:rPr>
          <w:rFonts w:cstheme="minorHAnsi"/>
        </w:rPr>
      </w:pPr>
      <w:r>
        <w:rPr>
          <w:rFonts w:cstheme="minorHAnsi"/>
        </w:rPr>
        <w:t>Dit CPR-nummer passer vi rigtig godt på, og videregiver det kun i nedenstående tilfælde:</w:t>
      </w:r>
    </w:p>
    <w:p w14:paraId="67EF473C" w14:textId="39E0B5FC" w:rsidR="00C25835" w:rsidRPr="0070650E" w:rsidRDefault="00C25835" w:rsidP="00C25835">
      <w:pPr>
        <w:pStyle w:val="Listeafsnit"/>
        <w:numPr>
          <w:ilvl w:val="0"/>
          <w:numId w:val="19"/>
        </w:numPr>
        <w:rPr>
          <w:rFonts w:cstheme="minorHAnsi"/>
        </w:rPr>
      </w:pPr>
      <w:r>
        <w:rPr>
          <w:rFonts w:cstheme="minorHAnsi"/>
        </w:rPr>
        <w:t>Ved medlemskab eller</w:t>
      </w:r>
      <w:r w:rsidRPr="0070650E">
        <w:rPr>
          <w:rFonts w:cstheme="minorHAnsi"/>
        </w:rPr>
        <w:t xml:space="preserve"> kirkelige handlinger</w:t>
      </w:r>
      <w:r>
        <w:rPr>
          <w:rFonts w:cstheme="minorHAnsi"/>
        </w:rPr>
        <w:t>, som f.eks. en vielse, registreres dit CPR-nummer</w:t>
      </w:r>
      <w:r>
        <w:rPr>
          <w:rFonts w:cstheme="minorHAnsi"/>
        </w:rPr>
        <w:t xml:space="preserve"> i </w:t>
      </w:r>
      <w:r w:rsidRPr="0070650E">
        <w:rPr>
          <w:rFonts w:cstheme="minorHAnsi"/>
        </w:rPr>
        <w:t>folkeregister og kirkebog</w:t>
      </w:r>
      <w:r>
        <w:rPr>
          <w:rFonts w:cstheme="minorHAnsi"/>
        </w:rPr>
        <w:t>.</w:t>
      </w:r>
    </w:p>
    <w:p w14:paraId="3DB94A1A" w14:textId="77777777" w:rsidR="00C25835" w:rsidRDefault="00C25835" w:rsidP="00C77D5F">
      <w:pPr>
        <w:pStyle w:val="Listeafsnit"/>
        <w:numPr>
          <w:ilvl w:val="0"/>
          <w:numId w:val="19"/>
        </w:numPr>
        <w:rPr>
          <w:rFonts w:cstheme="minorHAnsi"/>
        </w:rPr>
      </w:pPr>
      <w:r>
        <w:rPr>
          <w:rFonts w:cstheme="minorHAnsi"/>
        </w:rPr>
        <w:t>Ved gaveindbetaling videregives til CPR-nummer til SKAT med henblik på fradrag.</w:t>
      </w:r>
    </w:p>
    <w:p w14:paraId="37F115C0" w14:textId="4B0BC577" w:rsidR="00C77D5F" w:rsidRPr="008926D3" w:rsidRDefault="00C25835" w:rsidP="00C77D5F">
      <w:pPr>
        <w:pStyle w:val="Listeafsnit"/>
        <w:numPr>
          <w:ilvl w:val="0"/>
          <w:numId w:val="19"/>
        </w:numPr>
        <w:rPr>
          <w:rFonts w:cstheme="minorHAnsi"/>
        </w:rPr>
      </w:pPr>
      <w:r>
        <w:rPr>
          <w:rFonts w:cstheme="minorHAnsi"/>
        </w:rPr>
        <w:t>Hvis du arbejder med børn og unge</w:t>
      </w:r>
      <w:r w:rsidR="00C77D5F" w:rsidRPr="008926D3">
        <w:rPr>
          <w:rFonts w:cstheme="minorHAnsi"/>
        </w:rPr>
        <w:t xml:space="preserve"> videregives </w:t>
      </w:r>
      <w:r>
        <w:rPr>
          <w:rFonts w:cstheme="minorHAnsi"/>
        </w:rPr>
        <w:t xml:space="preserve">dit </w:t>
      </w:r>
      <w:r w:rsidR="00C77D5F" w:rsidRPr="008926D3">
        <w:rPr>
          <w:rFonts w:cstheme="minorHAnsi"/>
        </w:rPr>
        <w:t>CPR-nummer</w:t>
      </w:r>
      <w:r>
        <w:rPr>
          <w:rFonts w:cstheme="minorHAnsi"/>
        </w:rPr>
        <w:t xml:space="preserve"> til politiet når vi indhenter en børneattest.</w:t>
      </w:r>
      <w:r w:rsidR="00C77D5F" w:rsidRPr="008926D3">
        <w:rPr>
          <w:rFonts w:cstheme="minorHAnsi"/>
        </w:rPr>
        <w:t xml:space="preserve"> Herudover videregives personoplysninger i form af CPR-nummer, oplysninger om strafbare for</w:t>
      </w:r>
      <w:r w:rsidR="00C77D5F">
        <w:rPr>
          <w:rFonts w:cstheme="minorHAnsi"/>
        </w:rPr>
        <w:t>hold til den for området ansvarlige leder,</w:t>
      </w:r>
      <w:r w:rsidR="00C77D5F" w:rsidRPr="008926D3">
        <w:rPr>
          <w:rFonts w:cstheme="minorHAnsi"/>
        </w:rPr>
        <w:t xml:space="preserve"> hvis en børneattest har anmærkninger</w:t>
      </w:r>
      <w:r>
        <w:rPr>
          <w:rFonts w:cstheme="minorHAnsi"/>
        </w:rPr>
        <w:t>.</w:t>
      </w:r>
    </w:p>
    <w:p w14:paraId="36DC2B9C" w14:textId="288BC395" w:rsidR="00C77D5F" w:rsidRDefault="00C25835" w:rsidP="00C77D5F">
      <w:pPr>
        <w:pStyle w:val="Listeafsnit"/>
        <w:numPr>
          <w:ilvl w:val="0"/>
          <w:numId w:val="19"/>
        </w:numPr>
        <w:rPr>
          <w:rFonts w:cstheme="minorHAnsi"/>
        </w:rPr>
      </w:pPr>
      <w:r>
        <w:rPr>
          <w:rFonts w:cstheme="minorHAnsi"/>
        </w:rPr>
        <w:t xml:space="preserve">Ved lønudbetaling videregives dit </w:t>
      </w:r>
      <w:r w:rsidR="00C77D5F" w:rsidRPr="008926D3">
        <w:rPr>
          <w:rFonts w:cstheme="minorHAnsi"/>
        </w:rPr>
        <w:t>CPR</w:t>
      </w:r>
      <w:r>
        <w:rPr>
          <w:rFonts w:cstheme="minorHAnsi"/>
        </w:rPr>
        <w:t>-nummer</w:t>
      </w:r>
      <w:r w:rsidR="00C77D5F">
        <w:rPr>
          <w:rFonts w:cstheme="minorHAnsi"/>
        </w:rPr>
        <w:t xml:space="preserve"> til SKAT</w:t>
      </w:r>
      <w:r w:rsidR="00C77D5F" w:rsidRPr="008926D3">
        <w:rPr>
          <w:rFonts w:cstheme="minorHAnsi"/>
        </w:rPr>
        <w:t>.</w:t>
      </w:r>
    </w:p>
    <w:p w14:paraId="4CCD6D85" w14:textId="69D6F8FE" w:rsidR="008E3C6F" w:rsidRPr="00DA6E97" w:rsidRDefault="00C25835" w:rsidP="002D4142">
      <w:r>
        <w:t>Derudover</w:t>
      </w:r>
      <w:r w:rsidR="008E3C6F">
        <w:t xml:space="preserve"> videregiver</w:t>
      </w:r>
      <w:r>
        <w:t xml:space="preserve"> vi</w:t>
      </w:r>
      <w:r w:rsidR="008E3C6F">
        <w:t xml:space="preserve"> ikke personoplysning</w:t>
      </w:r>
      <w:r w:rsidR="00D10DAB">
        <w:t>er</w:t>
      </w:r>
      <w:r w:rsidR="008E3C6F">
        <w:t xml:space="preserve"> uden dit samtykke. </w:t>
      </w:r>
      <w:r w:rsidR="008E3C6F" w:rsidRPr="00094294">
        <w:t xml:space="preserve"> </w:t>
      </w:r>
    </w:p>
    <w:p w14:paraId="7FEF61C0" w14:textId="77777777" w:rsidR="008E3C6F" w:rsidRPr="00F97F77" w:rsidRDefault="008E3C6F" w:rsidP="002D4142">
      <w:pPr>
        <w:pStyle w:val="Overskrift1"/>
      </w:pPr>
      <w:r w:rsidRPr="00F97F77">
        <w:t>Opbevaring og sletning af dine personoplysninger</w:t>
      </w:r>
    </w:p>
    <w:p w14:paraId="1D860C2C" w14:textId="77777777" w:rsidR="008E3C6F" w:rsidRDefault="008E3C6F" w:rsidP="002D4142">
      <w:r>
        <w:t xml:space="preserve">Vi opbevarer almindelige personoplysninger i op til 5 år efter tilhørsforholdets ophør. </w:t>
      </w:r>
    </w:p>
    <w:p w14:paraId="6D6D4716" w14:textId="6D15AE69" w:rsidR="008E3C6F" w:rsidRPr="002D4142" w:rsidRDefault="008E3C6F" w:rsidP="002D4142">
      <w:r>
        <w:t>Personoplysninger</w:t>
      </w:r>
      <w:r w:rsidR="002D4142">
        <w:t>,</w:t>
      </w:r>
      <w:r>
        <w:t xml:space="preserve"> som er tillagt en højere grad af beskyttelse så som børneattester</w:t>
      </w:r>
      <w:r w:rsidR="002D4142">
        <w:t>,</w:t>
      </w:r>
      <w:r>
        <w:t xml:space="preserve"> slettes i udgangspunktet straks efter</w:t>
      </w:r>
      <w:r w:rsidR="002D4142">
        <w:t>,</w:t>
      </w:r>
      <w:r>
        <w:t xml:space="preserve"> at behandlingsformålet er ophørt.</w:t>
      </w:r>
    </w:p>
    <w:p w14:paraId="144CFEB2" w14:textId="77777777" w:rsidR="008E3C6F" w:rsidRPr="00F97F77" w:rsidRDefault="008E3C6F" w:rsidP="002D4142">
      <w:pPr>
        <w:pStyle w:val="Overskrift1"/>
      </w:pPr>
      <w:r w:rsidRPr="00F97F77">
        <w:t>Dine rettigheder</w:t>
      </w:r>
    </w:p>
    <w:p w14:paraId="68D3B520" w14:textId="77777777" w:rsidR="008E3C6F" w:rsidRDefault="008E3C6F" w:rsidP="002D4142">
      <w:r w:rsidRPr="00F17C59">
        <w:t>Du har en række særlige rettigheder</w:t>
      </w:r>
      <w:r>
        <w:t xml:space="preserve"> efter persondataforordningen</w:t>
      </w:r>
      <w:r w:rsidRPr="00F17C59">
        <w:t>, nå</w:t>
      </w:r>
      <w:r>
        <w:t>r vi</w:t>
      </w:r>
      <w:r w:rsidRPr="00F17C59">
        <w:t xml:space="preserve"> beh</w:t>
      </w:r>
      <w:r>
        <w:t>andler personoplysninger om dig:</w:t>
      </w:r>
    </w:p>
    <w:p w14:paraId="1CD86AE3" w14:textId="77777777" w:rsidR="008E3C6F" w:rsidRPr="00F17C59" w:rsidRDefault="008E3C6F" w:rsidP="00DA6E97">
      <w:pPr>
        <w:pStyle w:val="Listeafsnit"/>
        <w:numPr>
          <w:ilvl w:val="0"/>
          <w:numId w:val="29"/>
        </w:numPr>
      </w:pPr>
      <w:r w:rsidRPr="00F17C59">
        <w:t>Retten til at blive oplyst om behandlingen af data</w:t>
      </w:r>
    </w:p>
    <w:p w14:paraId="35894D46" w14:textId="77777777" w:rsidR="008E3C6F" w:rsidRPr="00F17C59" w:rsidRDefault="008E3C6F" w:rsidP="00DA6E97">
      <w:pPr>
        <w:pStyle w:val="Listeafsnit"/>
        <w:numPr>
          <w:ilvl w:val="0"/>
          <w:numId w:val="29"/>
        </w:numPr>
      </w:pPr>
      <w:r w:rsidRPr="00F17C59">
        <w:t>Retten til indsigt i egne personoplysninger</w:t>
      </w:r>
    </w:p>
    <w:p w14:paraId="6F6642DB" w14:textId="77777777" w:rsidR="008E3C6F" w:rsidRPr="00F17C59" w:rsidRDefault="008E3C6F" w:rsidP="00DA6E97">
      <w:pPr>
        <w:pStyle w:val="Listeafsnit"/>
        <w:numPr>
          <w:ilvl w:val="0"/>
          <w:numId w:val="29"/>
        </w:numPr>
      </w:pPr>
      <w:r w:rsidRPr="00F17C59">
        <w:t xml:space="preserve">Retten til berigtigelse </w:t>
      </w:r>
    </w:p>
    <w:p w14:paraId="411FAFE3" w14:textId="77777777" w:rsidR="008E3C6F" w:rsidRPr="00F17C59" w:rsidRDefault="008E3C6F" w:rsidP="00DA6E97">
      <w:pPr>
        <w:pStyle w:val="Listeafsnit"/>
        <w:numPr>
          <w:ilvl w:val="0"/>
          <w:numId w:val="29"/>
        </w:numPr>
      </w:pPr>
      <w:r w:rsidRPr="00F17C59">
        <w:t xml:space="preserve">Retten til sletning </w:t>
      </w:r>
    </w:p>
    <w:p w14:paraId="77AB79B1" w14:textId="77777777" w:rsidR="008E3C6F" w:rsidRPr="00F17C59" w:rsidRDefault="008E3C6F" w:rsidP="00DA6E97">
      <w:pPr>
        <w:pStyle w:val="Listeafsnit"/>
        <w:numPr>
          <w:ilvl w:val="0"/>
          <w:numId w:val="29"/>
        </w:numPr>
      </w:pPr>
      <w:r w:rsidRPr="00F17C59">
        <w:t>Retten til begrænsning af behandling</w:t>
      </w:r>
    </w:p>
    <w:p w14:paraId="08688087" w14:textId="77777777" w:rsidR="008E3C6F" w:rsidRPr="00F17C59" w:rsidRDefault="008E3C6F" w:rsidP="00DA6E97">
      <w:pPr>
        <w:pStyle w:val="Listeafsnit"/>
        <w:numPr>
          <w:ilvl w:val="0"/>
          <w:numId w:val="29"/>
        </w:numPr>
      </w:pPr>
      <w:r w:rsidRPr="00F17C59">
        <w:t xml:space="preserve">Retten til </w:t>
      </w:r>
      <w:proofErr w:type="spellStart"/>
      <w:r w:rsidRPr="00F17C59">
        <w:t>dataportabilitet</w:t>
      </w:r>
      <w:proofErr w:type="spellEnd"/>
      <w:r w:rsidRPr="00F17C59">
        <w:t xml:space="preserve"> (udlevering af data i et almindeligt anvendt format)</w:t>
      </w:r>
    </w:p>
    <w:p w14:paraId="2C176D06" w14:textId="77777777" w:rsidR="008E3C6F" w:rsidRPr="00F17C59" w:rsidRDefault="008E3C6F" w:rsidP="00DA6E97">
      <w:pPr>
        <w:pStyle w:val="Listeafsnit"/>
        <w:numPr>
          <w:ilvl w:val="0"/>
          <w:numId w:val="29"/>
        </w:numPr>
      </w:pPr>
      <w:r w:rsidRPr="00F17C59">
        <w:t xml:space="preserve">Retten til indsigelse </w:t>
      </w:r>
    </w:p>
    <w:p w14:paraId="19BE3894" w14:textId="77777777" w:rsidR="008E3C6F" w:rsidRPr="00A927A9" w:rsidRDefault="008E3C6F" w:rsidP="002D4142">
      <w:r w:rsidRPr="00A927A9">
        <w:lastRenderedPageBreak/>
        <w:t>Du kan gøre brug af dine rettigheder, herunder gør</w:t>
      </w:r>
      <w:r>
        <w:t>e</w:t>
      </w:r>
      <w:r w:rsidRPr="00A927A9">
        <w:t xml:space="preserve"> indsigelse mod vores behandling, ved at henvende dig til os. Vores kontaktoplysninger finder du øverst. </w:t>
      </w:r>
    </w:p>
    <w:p w14:paraId="318D3E7D" w14:textId="77777777" w:rsidR="008E3C6F" w:rsidRDefault="008E3C6F" w:rsidP="002D4142">
      <w:r w:rsidRPr="00F17C59">
        <w:t>Hvis du f.eks. henvender</w:t>
      </w:r>
      <w:r w:rsidRPr="00A927A9">
        <w:t xml:space="preserve"> dig med en anmodning om at få rettet eller slettet dine personoplysninger, undersøger vi, om betingelserne er opfyldt, og gennemfører i så fald ændringer eller sletning så hurtigt som muligt.</w:t>
      </w:r>
    </w:p>
    <w:p w14:paraId="137C38E7" w14:textId="1427E27D" w:rsidR="008E3C6F" w:rsidRPr="00DA6E97" w:rsidRDefault="008E3C6F" w:rsidP="002D4142">
      <w:r w:rsidRPr="00126448">
        <w:t>Du kan altid indgive en klage til en databeskyttelsestilsynsmyndighed, f.eks. Datatilsynet.</w:t>
      </w:r>
    </w:p>
    <w:p w14:paraId="1F9FB802" w14:textId="77777777" w:rsidR="008E3C6F" w:rsidRPr="00F97F77" w:rsidRDefault="008E3C6F" w:rsidP="00DA6E97">
      <w:pPr>
        <w:pStyle w:val="Overskrift1"/>
      </w:pPr>
      <w:r w:rsidRPr="00F97F77">
        <w:t xml:space="preserve">Revidering af privatlivspolitikken </w:t>
      </w:r>
    </w:p>
    <w:p w14:paraId="4D62E025" w14:textId="27046C04" w:rsidR="008E3C6F" w:rsidRPr="00C77082" w:rsidRDefault="008E3C6F" w:rsidP="002D4142">
      <w:r>
        <w:t>Vi forbeholder os retten til at foretage ændringer i denne pri</w:t>
      </w:r>
      <w:r w:rsidR="00C25835">
        <w:t>vatlivspolitik</w:t>
      </w:r>
      <w:r>
        <w:t>. Ved ændringer vil datoen øverst i privatlivspolitikken blive ændret. Den til enhver tid gældende privatlivspolitik vil være t</w:t>
      </w:r>
      <w:r w:rsidR="00906B73">
        <w:t>ilgængelig på vores hjemmeside, hvor du kan holde dig opdateret.</w:t>
      </w:r>
      <w:bookmarkStart w:id="0" w:name="_GoBack"/>
      <w:bookmarkEnd w:id="0"/>
    </w:p>
    <w:p w14:paraId="02C5AF99" w14:textId="77777777" w:rsidR="008E3C6F" w:rsidRPr="008926D3" w:rsidRDefault="008E3C6F">
      <w:pPr>
        <w:rPr>
          <w:rFonts w:cstheme="minorHAnsi"/>
        </w:rPr>
      </w:pPr>
    </w:p>
    <w:sectPr w:rsidR="008E3C6F" w:rsidRPr="008926D3" w:rsidSect="003851B1">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3AAE" w14:textId="77777777" w:rsidR="00BC48B7" w:rsidRDefault="00BC48B7" w:rsidP="003C5BA3">
      <w:pPr>
        <w:spacing w:after="0" w:line="240" w:lineRule="auto"/>
      </w:pPr>
      <w:r>
        <w:separator/>
      </w:r>
    </w:p>
  </w:endnote>
  <w:endnote w:type="continuationSeparator" w:id="0">
    <w:p w14:paraId="09A2B50D" w14:textId="77777777" w:rsidR="00BC48B7" w:rsidRDefault="00BC48B7" w:rsidP="003C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01074"/>
      <w:docPartObj>
        <w:docPartGallery w:val="Page Numbers (Bottom of Page)"/>
        <w:docPartUnique/>
      </w:docPartObj>
    </w:sdtPr>
    <w:sdtEndPr/>
    <w:sdtContent>
      <w:p w14:paraId="12EF0DAC" w14:textId="09E3344B" w:rsidR="00AB7522" w:rsidRDefault="00AB7522">
        <w:pPr>
          <w:pStyle w:val="Sidefod"/>
          <w:jc w:val="right"/>
        </w:pPr>
        <w:r>
          <w:fldChar w:fldCharType="begin"/>
        </w:r>
        <w:r>
          <w:instrText>PAGE   \* MERGEFORMAT</w:instrText>
        </w:r>
        <w:r>
          <w:fldChar w:fldCharType="separate"/>
        </w:r>
        <w:r w:rsidR="00906B73">
          <w:rPr>
            <w:noProof/>
          </w:rPr>
          <w:t>1</w:t>
        </w:r>
        <w:r>
          <w:fldChar w:fldCharType="end"/>
        </w:r>
        <w:r w:rsidR="00B6612C">
          <w:t xml:space="preserve"> af 4</w:t>
        </w:r>
      </w:p>
    </w:sdtContent>
  </w:sdt>
  <w:p w14:paraId="77EC4C48" w14:textId="77777777" w:rsidR="00AB7522" w:rsidRDefault="00AB752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7F66" w14:textId="77777777" w:rsidR="00BC48B7" w:rsidRDefault="00BC48B7" w:rsidP="003C5BA3">
      <w:pPr>
        <w:spacing w:after="0" w:line="240" w:lineRule="auto"/>
      </w:pPr>
      <w:r>
        <w:separator/>
      </w:r>
    </w:p>
  </w:footnote>
  <w:footnote w:type="continuationSeparator" w:id="0">
    <w:p w14:paraId="7FB4A4EA" w14:textId="77777777" w:rsidR="00BC48B7" w:rsidRDefault="00BC48B7" w:rsidP="003C5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E8E7" w14:textId="3C396E02" w:rsidR="00261595" w:rsidRPr="0013599A" w:rsidRDefault="002D4142">
    <w:pPr>
      <w:pStyle w:val="Sidehoved"/>
    </w:pPr>
    <w:r>
      <w:t xml:space="preserve">Privatlivspolitik </w:t>
    </w:r>
    <w:r w:rsidR="007755E8">
      <w:t>for Kolding Valgmenighed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C03BF"/>
    <w:multiLevelType w:val="multilevel"/>
    <w:tmpl w:val="DE18E83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C636255"/>
    <w:multiLevelType w:val="hybridMultilevel"/>
    <w:tmpl w:val="3AD2F2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8507E5"/>
    <w:multiLevelType w:val="hybridMultilevel"/>
    <w:tmpl w:val="3E34D3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CC5A64"/>
    <w:multiLevelType w:val="hybridMultilevel"/>
    <w:tmpl w:val="CC0C67B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B01388"/>
    <w:multiLevelType w:val="hybridMultilevel"/>
    <w:tmpl w:val="C6AE86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4E010C"/>
    <w:multiLevelType w:val="hybridMultilevel"/>
    <w:tmpl w:val="3C8EA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0B5770"/>
    <w:multiLevelType w:val="hybridMultilevel"/>
    <w:tmpl w:val="59A0D090"/>
    <w:lvl w:ilvl="0" w:tplc="0406000F">
      <w:start w:val="1"/>
      <w:numFmt w:val="decimal"/>
      <w:lvlText w:val="%1."/>
      <w:lvlJc w:val="left"/>
      <w:pPr>
        <w:ind w:left="720" w:hanging="360"/>
      </w:pPr>
      <w:rPr>
        <w:rFonts w:hint="default"/>
      </w:rPr>
    </w:lvl>
    <w:lvl w:ilvl="1" w:tplc="C916D1EA">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3A2E61"/>
    <w:multiLevelType w:val="hybridMultilevel"/>
    <w:tmpl w:val="706A277E"/>
    <w:lvl w:ilvl="0" w:tplc="51E67F48">
      <w:start w:val="1"/>
      <w:numFmt w:val="lowerLetter"/>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9375CA"/>
    <w:multiLevelType w:val="hybridMultilevel"/>
    <w:tmpl w:val="48881C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EF0BB8"/>
    <w:multiLevelType w:val="hybridMultilevel"/>
    <w:tmpl w:val="7E3054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5F5E1C"/>
    <w:multiLevelType w:val="hybridMultilevel"/>
    <w:tmpl w:val="4E9C1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09465C"/>
    <w:multiLevelType w:val="hybridMultilevel"/>
    <w:tmpl w:val="05B40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DF7D4D"/>
    <w:multiLevelType w:val="hybridMultilevel"/>
    <w:tmpl w:val="6EA2C19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285832"/>
    <w:multiLevelType w:val="hybridMultilevel"/>
    <w:tmpl w:val="46802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303BC5"/>
    <w:multiLevelType w:val="hybridMultilevel"/>
    <w:tmpl w:val="733A11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320A3A"/>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42BE42E9"/>
    <w:multiLevelType w:val="hybridMultilevel"/>
    <w:tmpl w:val="60AC4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FB07E9"/>
    <w:multiLevelType w:val="hybridMultilevel"/>
    <w:tmpl w:val="A3B4E43E"/>
    <w:lvl w:ilvl="0" w:tplc="75C21EF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63A50"/>
    <w:multiLevelType w:val="hybridMultilevel"/>
    <w:tmpl w:val="24EA6C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D8E5F45"/>
    <w:multiLevelType w:val="hybridMultilevel"/>
    <w:tmpl w:val="396C2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022B32"/>
    <w:multiLevelType w:val="hybridMultilevel"/>
    <w:tmpl w:val="9080EE5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6313E3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0C50"/>
    <w:multiLevelType w:val="hybridMultilevel"/>
    <w:tmpl w:val="0C1614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CA6473"/>
    <w:multiLevelType w:val="hybridMultilevel"/>
    <w:tmpl w:val="11F2E764"/>
    <w:lvl w:ilvl="0" w:tplc="994A384C">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64173A"/>
    <w:multiLevelType w:val="hybridMultilevel"/>
    <w:tmpl w:val="97B2F2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1DC61C1"/>
    <w:multiLevelType w:val="hybridMultilevel"/>
    <w:tmpl w:val="C736D4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8"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8"/>
  </w:num>
  <w:num w:numId="5">
    <w:abstractNumId w:val="2"/>
  </w:num>
  <w:num w:numId="6">
    <w:abstractNumId w:val="21"/>
  </w:num>
  <w:num w:numId="7">
    <w:abstractNumId w:val="26"/>
  </w:num>
  <w:num w:numId="8">
    <w:abstractNumId w:val="15"/>
  </w:num>
  <w:num w:numId="9">
    <w:abstractNumId w:val="13"/>
  </w:num>
  <w:num w:numId="10">
    <w:abstractNumId w:val="4"/>
  </w:num>
  <w:num w:numId="11">
    <w:abstractNumId w:val="22"/>
  </w:num>
  <w:num w:numId="12">
    <w:abstractNumId w:val="20"/>
  </w:num>
  <w:num w:numId="13">
    <w:abstractNumId w:val="9"/>
  </w:num>
  <w:num w:numId="14">
    <w:abstractNumId w:val="11"/>
  </w:num>
  <w:num w:numId="15">
    <w:abstractNumId w:val="18"/>
  </w:num>
  <w:num w:numId="16">
    <w:abstractNumId w:val="8"/>
  </w:num>
  <w:num w:numId="17">
    <w:abstractNumId w:val="10"/>
  </w:num>
  <w:num w:numId="18">
    <w:abstractNumId w:val="25"/>
  </w:num>
  <w:num w:numId="19">
    <w:abstractNumId w:val="24"/>
  </w:num>
  <w:num w:numId="20">
    <w:abstractNumId w:val="17"/>
  </w:num>
  <w:num w:numId="21">
    <w:abstractNumId w:val="3"/>
  </w:num>
  <w:num w:numId="22">
    <w:abstractNumId w:val="19"/>
  </w:num>
  <w:num w:numId="23">
    <w:abstractNumId w:val="0"/>
  </w:num>
  <w:num w:numId="24">
    <w:abstractNumId w:val="6"/>
  </w:num>
  <w:num w:numId="25">
    <w:abstractNumId w:val="14"/>
  </w:num>
  <w:num w:numId="26">
    <w:abstractNumId w:val="12"/>
  </w:num>
  <w:num w:numId="27">
    <w:abstractNumId w:val="16"/>
  </w:num>
  <w:num w:numId="28">
    <w:abstractNumId w:val="23"/>
  </w:num>
  <w:num w:numId="29">
    <w:abstractNumId w:val="1"/>
  </w:num>
  <w:num w:numId="30">
    <w:abstractNumId w:val="1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32"/>
    <w:rsid w:val="0002589E"/>
    <w:rsid w:val="000447DA"/>
    <w:rsid w:val="00045EC8"/>
    <w:rsid w:val="00045F49"/>
    <w:rsid w:val="00052868"/>
    <w:rsid w:val="00070135"/>
    <w:rsid w:val="0007466C"/>
    <w:rsid w:val="000A1832"/>
    <w:rsid w:val="000D2E27"/>
    <w:rsid w:val="000E30D3"/>
    <w:rsid w:val="000E515E"/>
    <w:rsid w:val="000F3EF3"/>
    <w:rsid w:val="00114FEF"/>
    <w:rsid w:val="0013599A"/>
    <w:rsid w:val="0014073D"/>
    <w:rsid w:val="00166544"/>
    <w:rsid w:val="0018339E"/>
    <w:rsid w:val="001A3D5C"/>
    <w:rsid w:val="001B2B8B"/>
    <w:rsid w:val="001C56C8"/>
    <w:rsid w:val="001D1D67"/>
    <w:rsid w:val="001E22D1"/>
    <w:rsid w:val="001E7C61"/>
    <w:rsid w:val="002103EF"/>
    <w:rsid w:val="0022021D"/>
    <w:rsid w:val="0022272B"/>
    <w:rsid w:val="00261595"/>
    <w:rsid w:val="002654BB"/>
    <w:rsid w:val="002A4599"/>
    <w:rsid w:val="002C76F4"/>
    <w:rsid w:val="002D0950"/>
    <w:rsid w:val="002D4142"/>
    <w:rsid w:val="002F32A6"/>
    <w:rsid w:val="002F6356"/>
    <w:rsid w:val="00300E17"/>
    <w:rsid w:val="003119EF"/>
    <w:rsid w:val="00317EE8"/>
    <w:rsid w:val="00361998"/>
    <w:rsid w:val="003851B1"/>
    <w:rsid w:val="003B3DA9"/>
    <w:rsid w:val="003C0CE6"/>
    <w:rsid w:val="003C5BA3"/>
    <w:rsid w:val="003D1149"/>
    <w:rsid w:val="003F2F4D"/>
    <w:rsid w:val="0041442F"/>
    <w:rsid w:val="0046764D"/>
    <w:rsid w:val="004824AD"/>
    <w:rsid w:val="004B109A"/>
    <w:rsid w:val="004C5FFB"/>
    <w:rsid w:val="00542D54"/>
    <w:rsid w:val="00546B8E"/>
    <w:rsid w:val="00580A1F"/>
    <w:rsid w:val="00596900"/>
    <w:rsid w:val="005B4A31"/>
    <w:rsid w:val="005D5A83"/>
    <w:rsid w:val="005D770D"/>
    <w:rsid w:val="005F1174"/>
    <w:rsid w:val="00621D85"/>
    <w:rsid w:val="006269F2"/>
    <w:rsid w:val="006538B9"/>
    <w:rsid w:val="00677598"/>
    <w:rsid w:val="00681A2B"/>
    <w:rsid w:val="00682911"/>
    <w:rsid w:val="00696677"/>
    <w:rsid w:val="006B2CA6"/>
    <w:rsid w:val="006D014D"/>
    <w:rsid w:val="006D5E15"/>
    <w:rsid w:val="006E5F22"/>
    <w:rsid w:val="0070650E"/>
    <w:rsid w:val="007240E2"/>
    <w:rsid w:val="0073501B"/>
    <w:rsid w:val="00744353"/>
    <w:rsid w:val="00770FDA"/>
    <w:rsid w:val="007755E8"/>
    <w:rsid w:val="00776B3D"/>
    <w:rsid w:val="00776BC0"/>
    <w:rsid w:val="0079036C"/>
    <w:rsid w:val="007D2EAB"/>
    <w:rsid w:val="007F59B6"/>
    <w:rsid w:val="00800441"/>
    <w:rsid w:val="00805ADD"/>
    <w:rsid w:val="00815B89"/>
    <w:rsid w:val="008245DE"/>
    <w:rsid w:val="00842C88"/>
    <w:rsid w:val="0085691E"/>
    <w:rsid w:val="00857675"/>
    <w:rsid w:val="00863A25"/>
    <w:rsid w:val="00873263"/>
    <w:rsid w:val="00875A39"/>
    <w:rsid w:val="00876401"/>
    <w:rsid w:val="00883FAB"/>
    <w:rsid w:val="008926D3"/>
    <w:rsid w:val="008C2266"/>
    <w:rsid w:val="008E3C6F"/>
    <w:rsid w:val="00900AFF"/>
    <w:rsid w:val="00906B73"/>
    <w:rsid w:val="00922F56"/>
    <w:rsid w:val="00926B32"/>
    <w:rsid w:val="00943D74"/>
    <w:rsid w:val="00953D53"/>
    <w:rsid w:val="009568F3"/>
    <w:rsid w:val="00975CA6"/>
    <w:rsid w:val="00990036"/>
    <w:rsid w:val="009C1072"/>
    <w:rsid w:val="00A202FA"/>
    <w:rsid w:val="00A446B2"/>
    <w:rsid w:val="00A54927"/>
    <w:rsid w:val="00AB3E9F"/>
    <w:rsid w:val="00AB7522"/>
    <w:rsid w:val="00AD7B7D"/>
    <w:rsid w:val="00AE4D4E"/>
    <w:rsid w:val="00B20A21"/>
    <w:rsid w:val="00B2247F"/>
    <w:rsid w:val="00B2296A"/>
    <w:rsid w:val="00B3789D"/>
    <w:rsid w:val="00B45587"/>
    <w:rsid w:val="00B52D7A"/>
    <w:rsid w:val="00B6612C"/>
    <w:rsid w:val="00B7199B"/>
    <w:rsid w:val="00BB1851"/>
    <w:rsid w:val="00BC48B7"/>
    <w:rsid w:val="00BF613D"/>
    <w:rsid w:val="00C135FC"/>
    <w:rsid w:val="00C25835"/>
    <w:rsid w:val="00C34581"/>
    <w:rsid w:val="00C3772B"/>
    <w:rsid w:val="00C5581E"/>
    <w:rsid w:val="00C638CF"/>
    <w:rsid w:val="00C77CA8"/>
    <w:rsid w:val="00C77D5F"/>
    <w:rsid w:val="00C80BB6"/>
    <w:rsid w:val="00CA4578"/>
    <w:rsid w:val="00CC479D"/>
    <w:rsid w:val="00CE24E4"/>
    <w:rsid w:val="00D106AA"/>
    <w:rsid w:val="00D10DAB"/>
    <w:rsid w:val="00D30FFE"/>
    <w:rsid w:val="00D63F52"/>
    <w:rsid w:val="00D740EC"/>
    <w:rsid w:val="00D916CA"/>
    <w:rsid w:val="00D97EC0"/>
    <w:rsid w:val="00DA3891"/>
    <w:rsid w:val="00DA6E97"/>
    <w:rsid w:val="00DC008A"/>
    <w:rsid w:val="00DE6DE1"/>
    <w:rsid w:val="00DF77D7"/>
    <w:rsid w:val="00E16E80"/>
    <w:rsid w:val="00E40DCF"/>
    <w:rsid w:val="00E64663"/>
    <w:rsid w:val="00E754BD"/>
    <w:rsid w:val="00EB5584"/>
    <w:rsid w:val="00ED4B7F"/>
    <w:rsid w:val="00EE2DE5"/>
    <w:rsid w:val="00EF0628"/>
    <w:rsid w:val="00EF7AAF"/>
    <w:rsid w:val="00F0732F"/>
    <w:rsid w:val="00F1720F"/>
    <w:rsid w:val="00FF29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3C8CD"/>
  <w15:docId w15:val="{BF852AD4-2160-4CAF-A60F-15FFA54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D4142"/>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D4142"/>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D4142"/>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2D4142"/>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D4142"/>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D4142"/>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D4142"/>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D4142"/>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D4142"/>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2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26B32"/>
    <w:pPr>
      <w:ind w:left="720"/>
      <w:contextualSpacing/>
    </w:pPr>
  </w:style>
  <w:style w:type="paragraph" w:styleId="Sidehoved">
    <w:name w:val="header"/>
    <w:basedOn w:val="Normal"/>
    <w:link w:val="SidehovedTegn"/>
    <w:uiPriority w:val="99"/>
    <w:unhideWhenUsed/>
    <w:rsid w:val="003C5B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5BA3"/>
  </w:style>
  <w:style w:type="paragraph" w:styleId="Sidefod">
    <w:name w:val="footer"/>
    <w:basedOn w:val="Normal"/>
    <w:link w:val="SidefodTegn"/>
    <w:uiPriority w:val="99"/>
    <w:unhideWhenUsed/>
    <w:rsid w:val="003C5B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5BA3"/>
  </w:style>
  <w:style w:type="paragraph" w:styleId="Markeringsbobletekst">
    <w:name w:val="Balloon Text"/>
    <w:basedOn w:val="Normal"/>
    <w:link w:val="MarkeringsbobletekstTegn"/>
    <w:uiPriority w:val="99"/>
    <w:semiHidden/>
    <w:unhideWhenUsed/>
    <w:rsid w:val="006269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69F2"/>
    <w:rPr>
      <w:rFonts w:ascii="Segoe UI" w:hAnsi="Segoe UI" w:cs="Segoe UI"/>
      <w:sz w:val="18"/>
      <w:szCs w:val="18"/>
    </w:rPr>
  </w:style>
  <w:style w:type="paragraph" w:customStyle="1" w:styleId="Default">
    <w:name w:val="Default"/>
    <w:rsid w:val="006B2CA6"/>
    <w:pPr>
      <w:autoSpaceDE w:val="0"/>
      <w:autoSpaceDN w:val="0"/>
      <w:adjustRightInd w:val="0"/>
      <w:spacing w:after="0" w:line="240" w:lineRule="auto"/>
    </w:pPr>
    <w:rPr>
      <w:rFonts w:ascii="OYEETW+GillSans-Light" w:hAnsi="OYEETW+GillSans-Light" w:cs="OYEETW+GillSans-Light"/>
      <w:color w:val="000000"/>
      <w:sz w:val="24"/>
      <w:szCs w:val="24"/>
    </w:rPr>
  </w:style>
  <w:style w:type="paragraph" w:styleId="Ingenafstand">
    <w:name w:val="No Spacing"/>
    <w:uiPriority w:val="1"/>
    <w:qFormat/>
    <w:rsid w:val="008926D3"/>
    <w:pPr>
      <w:spacing w:after="0" w:line="240" w:lineRule="auto"/>
    </w:pPr>
  </w:style>
  <w:style w:type="paragraph" w:styleId="Titel">
    <w:name w:val="Title"/>
    <w:basedOn w:val="Normal"/>
    <w:next w:val="Normal"/>
    <w:link w:val="TitelTegn"/>
    <w:uiPriority w:val="10"/>
    <w:qFormat/>
    <w:rsid w:val="00892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926D3"/>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8926D3"/>
    <w:rPr>
      <w:color w:val="0563C1" w:themeColor="hyperlink"/>
      <w:u w:val="single"/>
    </w:rPr>
  </w:style>
  <w:style w:type="paragraph" w:styleId="Undertitel">
    <w:name w:val="Subtitle"/>
    <w:basedOn w:val="Normal"/>
    <w:next w:val="Normal"/>
    <w:link w:val="UndertitelTegn"/>
    <w:uiPriority w:val="11"/>
    <w:qFormat/>
    <w:rsid w:val="002D414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D4142"/>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2D414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D414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D414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2D414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2D414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2D414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2D414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2D41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D414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merSaveToArchive xmlns="2ce9cdbf-7860-44d5-bd59-4e3b7996fd12">false</MimerSaveToArchive>
    <MimerDocPubDoc xmlns="2ce9cdbf-7860-44d5-bd59-4e3b7996fd12">true</MimerDocPubDoc>
    <MimerDocId xmlns="2ce9cdbf-7860-44d5-bd59-4e3b7996fd12">B446F27F-001</MimerDocId>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CB8F5F62B53DF24AB13CEDFBACCE3680" ma:contentTypeVersion="4" ma:contentTypeDescription="Opret et nyt dokument." ma:contentTypeScope="" ma:versionID="c9ca7f72216f7f778a0b3526804b7e7c">
  <xsd:schema xmlns:xsd="http://www.w3.org/2001/XMLSchema" xmlns:xs="http://www.w3.org/2001/XMLSchema" xmlns:p="http://schemas.microsoft.com/office/2006/metadata/properties" xmlns:ns2="2ce9cdbf-7860-44d5-bd59-4e3b7996fd12" targetNamespace="http://schemas.microsoft.com/office/2006/metadata/properties" ma:root="true" ma:fieldsID="0faa6d6eac295c45e3daf05d57e039bd" ns2:_="">
    <xsd:import namespace="2ce9cdbf-7860-44d5-bd59-4e3b7996fd12"/>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9cdbf-7860-44d5-bd59-4e3b7996fd12"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Asynchronous</Synchronization>
    <Type>10002</Type>
    <SequenceNumber>65535</SequenceNumber>
    <Url/>
    <Assembly>DGI.Mimer, Version=1.0.0.0, Culture=neutral, PublicKeyToken=d6d639199e6f172d</Assembly>
    <Class>DGI.Mimer.EventReceivers.MimerId</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8D3F-77F2-48AB-8802-004327AF0D91}">
  <ds:schemaRefs>
    <ds:schemaRef ds:uri="http://schemas.microsoft.com/sharepoint/v3/contenttype/forms"/>
  </ds:schemaRefs>
</ds:datastoreItem>
</file>

<file path=customXml/itemProps2.xml><?xml version="1.0" encoding="utf-8"?>
<ds:datastoreItem xmlns:ds="http://schemas.openxmlformats.org/officeDocument/2006/customXml" ds:itemID="{227A79D6-BAF6-451F-BD3B-2968DF9E6220}">
  <ds:schemaRefs>
    <ds:schemaRef ds:uri="http://schemas.microsoft.com/office/2006/metadata/properties"/>
    <ds:schemaRef ds:uri="http://schemas.microsoft.com/office/infopath/2007/PartnerControls"/>
    <ds:schemaRef ds:uri="2ce9cdbf-7860-44d5-bd59-4e3b7996fd12"/>
  </ds:schemaRefs>
</ds:datastoreItem>
</file>

<file path=customXml/itemProps3.xml><?xml version="1.0" encoding="utf-8"?>
<ds:datastoreItem xmlns:ds="http://schemas.openxmlformats.org/officeDocument/2006/customXml" ds:itemID="{86C085BD-EF20-43D2-BCC4-8CC19820C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9cdbf-7860-44d5-bd59-4e3b7996f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48EB1-C6EB-4B6B-BBB1-309659BC4CDC}">
  <ds:schemaRefs>
    <ds:schemaRef ds:uri="http://schemas.microsoft.com/sharepoint/events"/>
  </ds:schemaRefs>
</ds:datastoreItem>
</file>

<file path=customXml/itemProps5.xml><?xml version="1.0" encoding="utf-8"?>
<ds:datastoreItem xmlns:ds="http://schemas.openxmlformats.org/officeDocument/2006/customXml" ds:itemID="{9F1D8DA4-6FE1-4E9E-82BB-1981804C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5</Pages>
  <Words>1454</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Skabelon til brug for opfyldelse af dokumentationspligten</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brug for opfyldelse af dokumentationspligten</dc:title>
  <dc:creator>DIF og DGI</dc:creator>
  <cp:lastModifiedBy>Mads Peter</cp:lastModifiedBy>
  <cp:revision>5</cp:revision>
  <cp:lastPrinted>2018-02-27T07:29:00Z</cp:lastPrinted>
  <dcterms:created xsi:type="dcterms:W3CDTF">2018-05-15T13:08:00Z</dcterms:created>
  <dcterms:modified xsi:type="dcterms:W3CDTF">2018-05-24T08:55:00Z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0x0101002FC4A2EC31164BEC83D2656A73AEFD43008583CC0F728B45FF8E42817456CFDCB300CB8F5F62B53DF24AB13CEDFBACCE3680</vt:lpwstr>
  </property>
</Properties>
</file>